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3E" w:rsidRDefault="00D9082C">
      <w:pPr>
        <w:tabs>
          <w:tab w:val="left" w:pos="7088"/>
        </w:tabs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ПРАВИТЕЛЬСТВО КИРОВСКОЙ ОБЛАСТИ</w:t>
      </w:r>
    </w:p>
    <w:p w:rsidR="00794D3E" w:rsidRDefault="00D9082C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1843"/>
        <w:gridCol w:w="1842"/>
        <w:gridCol w:w="1842"/>
        <w:gridCol w:w="1912"/>
      </w:tblGrid>
      <w:tr w:rsidR="007932DC" w:rsidRPr="007932DC" w:rsidTr="00E03E2E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2DC" w:rsidRPr="007932DC" w:rsidRDefault="007932DC" w:rsidP="007932DC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09.09.2022</w:t>
            </w:r>
          </w:p>
        </w:tc>
        <w:tc>
          <w:tcPr>
            <w:tcW w:w="1000" w:type="pct"/>
          </w:tcPr>
          <w:p w:rsidR="007932DC" w:rsidRPr="007932DC" w:rsidRDefault="007932DC" w:rsidP="007932DC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7932DC" w:rsidRPr="007932DC" w:rsidRDefault="007932DC" w:rsidP="007932DC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7932DC" w:rsidRPr="007932DC" w:rsidRDefault="007932DC" w:rsidP="007932DC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932D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2DC" w:rsidRPr="007932DC" w:rsidRDefault="007932DC" w:rsidP="007932DC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488-П</w:t>
            </w:r>
          </w:p>
        </w:tc>
      </w:tr>
    </w:tbl>
    <w:p w:rsidR="00794D3E" w:rsidRDefault="00D9082C" w:rsidP="006172C4">
      <w:pPr>
        <w:tabs>
          <w:tab w:val="left" w:pos="3969"/>
          <w:tab w:val="left" w:pos="4536"/>
          <w:tab w:val="left" w:pos="4678"/>
        </w:tabs>
        <w:spacing w:after="440" w:line="240" w:lineRule="auto"/>
        <w:ind w:lef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794D3E" w:rsidRDefault="00D9082C" w:rsidP="006172C4">
      <w:pPr>
        <w:pStyle w:val="ad"/>
        <w:spacing w:before="440" w:after="0"/>
        <w:ind w:right="0"/>
        <w:jc w:val="center"/>
      </w:pPr>
      <w:r>
        <w:t xml:space="preserve">О </w:t>
      </w:r>
      <w:r w:rsidR="00577D71">
        <w:t>внесении изменений в распределение</w:t>
      </w:r>
      <w:r w:rsidR="007A7FDB">
        <w:t xml:space="preserve"> </w:t>
      </w:r>
      <w:r w:rsidR="00577D71">
        <w:t>объемов</w:t>
      </w:r>
      <w:r w:rsidR="00B562E2">
        <w:t xml:space="preserve"> </w:t>
      </w:r>
      <w:r w:rsidR="004E7093">
        <w:t>субсиди</w:t>
      </w:r>
      <w:r w:rsidR="00D95587">
        <w:t>й</w:t>
      </w:r>
      <w:r w:rsidR="000127A8">
        <w:t xml:space="preserve"> </w:t>
      </w:r>
      <w:r w:rsidR="000127A8" w:rsidRPr="0062100C">
        <w:rPr>
          <w:szCs w:val="28"/>
        </w:rPr>
        <w:t>местны</w:t>
      </w:r>
      <w:r w:rsidR="000127A8">
        <w:rPr>
          <w:szCs w:val="28"/>
        </w:rPr>
        <w:t>м бюджетам из областного бюджет</w:t>
      </w:r>
      <w:r w:rsidR="00D95587">
        <w:rPr>
          <w:szCs w:val="28"/>
        </w:rPr>
        <w:t>а</w:t>
      </w:r>
      <w:r w:rsidR="000127A8">
        <w:rPr>
          <w:szCs w:val="28"/>
        </w:rPr>
        <w:t xml:space="preserve"> </w:t>
      </w:r>
      <w:r w:rsidR="000E25FA" w:rsidRPr="000E25FA">
        <w:t>на создание мест (площадок) накопления твердых коммунальных отходов</w:t>
      </w:r>
      <w:r w:rsidR="00A8524D">
        <w:t xml:space="preserve"> </w:t>
      </w:r>
      <w:r w:rsidR="00EC04BF">
        <w:t>на 2022 год</w:t>
      </w:r>
    </w:p>
    <w:p w:rsidR="00483969" w:rsidRDefault="00483969" w:rsidP="00EC04BF">
      <w:pPr>
        <w:tabs>
          <w:tab w:val="left" w:pos="1276"/>
        </w:tabs>
        <w:suppressAutoHyphens/>
        <w:spacing w:after="0" w:line="454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BC4" w:rsidRPr="00D43598" w:rsidRDefault="00D87AB7" w:rsidP="007202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62100C">
        <w:rPr>
          <w:rFonts w:ascii="Times New Roman" w:hAnsi="Times New Roman" w:cs="Times New Roman"/>
          <w:color w:val="000000" w:themeColor="text1"/>
          <w:sz w:val="28"/>
          <w:szCs w:val="28"/>
        </w:rPr>
        <w:t>с частью 3 статьи 13</w:t>
      </w:r>
      <w:r w:rsidR="00274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628" w:rsidRPr="0027462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100C">
        <w:rPr>
          <w:rFonts w:ascii="Times New Roman" w:hAnsi="Times New Roman" w:cs="Times New Roman"/>
          <w:sz w:val="28"/>
          <w:szCs w:val="28"/>
        </w:rPr>
        <w:t xml:space="preserve"> </w:t>
      </w:r>
      <w:r w:rsidR="00274628" w:rsidRPr="00274628">
        <w:rPr>
          <w:rFonts w:ascii="Times New Roman" w:hAnsi="Times New Roman" w:cs="Times New Roman"/>
          <w:sz w:val="28"/>
          <w:szCs w:val="28"/>
        </w:rPr>
        <w:t>Кировской области от</w:t>
      </w:r>
      <w:r w:rsidR="00B031D4">
        <w:rPr>
          <w:rFonts w:ascii="Times New Roman" w:hAnsi="Times New Roman" w:cs="Times New Roman"/>
          <w:sz w:val="28"/>
          <w:szCs w:val="28"/>
        </w:rPr>
        <w:t> </w:t>
      </w:r>
      <w:r w:rsidR="00274628" w:rsidRPr="00274628">
        <w:rPr>
          <w:rFonts w:ascii="Times New Roman" w:hAnsi="Times New Roman" w:cs="Times New Roman"/>
          <w:sz w:val="28"/>
          <w:szCs w:val="28"/>
        </w:rPr>
        <w:t xml:space="preserve">21.12.2021 </w:t>
      </w:r>
      <w:r w:rsidR="00274628">
        <w:rPr>
          <w:rFonts w:ascii="Times New Roman" w:hAnsi="Times New Roman" w:cs="Times New Roman"/>
          <w:sz w:val="28"/>
          <w:szCs w:val="28"/>
        </w:rPr>
        <w:t>№</w:t>
      </w:r>
      <w:r w:rsidR="00274628" w:rsidRPr="00274628">
        <w:rPr>
          <w:rFonts w:ascii="Times New Roman" w:hAnsi="Times New Roman" w:cs="Times New Roman"/>
          <w:sz w:val="28"/>
          <w:szCs w:val="28"/>
        </w:rPr>
        <w:t xml:space="preserve"> 25-ЗО </w:t>
      </w:r>
      <w:r w:rsidR="00274628">
        <w:rPr>
          <w:rFonts w:ascii="Times New Roman" w:hAnsi="Times New Roman" w:cs="Times New Roman"/>
          <w:sz w:val="28"/>
          <w:szCs w:val="28"/>
        </w:rPr>
        <w:t>«</w:t>
      </w:r>
      <w:r w:rsidR="00274628" w:rsidRPr="00274628">
        <w:rPr>
          <w:rFonts w:ascii="Times New Roman" w:hAnsi="Times New Roman" w:cs="Times New Roman"/>
          <w:sz w:val="28"/>
          <w:szCs w:val="28"/>
        </w:rPr>
        <w:t>Об областном бюджете на 2022 год и на плановый период 2023 и 2024 годов</w:t>
      </w:r>
      <w:r w:rsidR="0062100C">
        <w:rPr>
          <w:rFonts w:ascii="Times New Roman" w:hAnsi="Times New Roman" w:cs="Times New Roman"/>
          <w:sz w:val="28"/>
          <w:szCs w:val="28"/>
        </w:rPr>
        <w:t>»</w:t>
      </w:r>
      <w:r w:rsidR="000F49BA">
        <w:rPr>
          <w:rFonts w:ascii="Times New Roman" w:hAnsi="Times New Roman" w:cs="Times New Roman"/>
          <w:sz w:val="28"/>
          <w:szCs w:val="28"/>
        </w:rPr>
        <w:t xml:space="preserve">, </w:t>
      </w:r>
      <w:r w:rsidR="00041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пятым пункта 2 </w:t>
      </w:r>
      <w:r w:rsidR="00651BB4" w:rsidRPr="00651BB4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 w:rsidR="00651BB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51BB4" w:rsidRPr="00651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внесения изменений в распределение объемов субсидий местным бюджетам из</w:t>
      </w:r>
      <w:r w:rsidR="00B031D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51BB4" w:rsidRPr="00651BB4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 бюджета между муниципальными образованиями Кировской области</w:t>
      </w:r>
      <w:r w:rsidR="00651BB4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утвержденного</w:t>
      </w:r>
      <w:r w:rsidR="00651BB4" w:rsidRPr="00651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9C7">
        <w:rPr>
          <w:rFonts w:ascii="Times New Roman" w:hAnsi="Times New Roman" w:cs="Times New Roman"/>
          <w:sz w:val="28"/>
          <w:szCs w:val="28"/>
        </w:rPr>
        <w:t>п</w:t>
      </w:r>
      <w:r w:rsidR="0062100C">
        <w:rPr>
          <w:rFonts w:ascii="Times New Roman" w:hAnsi="Times New Roman" w:cs="Times New Roman"/>
          <w:sz w:val="28"/>
          <w:szCs w:val="28"/>
        </w:rPr>
        <w:t>остановлени</w:t>
      </w:r>
      <w:r w:rsidR="00651BB4">
        <w:rPr>
          <w:rFonts w:ascii="Times New Roman" w:hAnsi="Times New Roman" w:cs="Times New Roman"/>
          <w:sz w:val="28"/>
          <w:szCs w:val="28"/>
        </w:rPr>
        <w:t>ем</w:t>
      </w:r>
      <w:r w:rsidR="0062100C" w:rsidRPr="0062100C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19.04.2022 </w:t>
      </w:r>
      <w:r w:rsidR="007D0045">
        <w:rPr>
          <w:rFonts w:ascii="Times New Roman" w:hAnsi="Times New Roman" w:cs="Times New Roman"/>
          <w:sz w:val="28"/>
          <w:szCs w:val="28"/>
        </w:rPr>
        <w:t>№</w:t>
      </w:r>
      <w:r w:rsidR="0062100C" w:rsidRPr="0062100C">
        <w:rPr>
          <w:rFonts w:ascii="Times New Roman" w:hAnsi="Times New Roman" w:cs="Times New Roman"/>
          <w:sz w:val="28"/>
          <w:szCs w:val="28"/>
        </w:rPr>
        <w:t xml:space="preserve"> 161-П </w:t>
      </w:r>
      <w:r w:rsidR="007D0045">
        <w:rPr>
          <w:rFonts w:ascii="Times New Roman" w:hAnsi="Times New Roman" w:cs="Times New Roman"/>
          <w:sz w:val="28"/>
          <w:szCs w:val="28"/>
        </w:rPr>
        <w:t>«</w:t>
      </w:r>
      <w:r w:rsidR="0062100C" w:rsidRPr="0062100C">
        <w:rPr>
          <w:rFonts w:ascii="Times New Roman" w:hAnsi="Times New Roman" w:cs="Times New Roman"/>
          <w:sz w:val="28"/>
          <w:szCs w:val="28"/>
        </w:rPr>
        <w:t xml:space="preserve">Об утверждении Порядка внесения изменений в распределение объемов субсидий местным бюджетам из областного бюджета между муниципальными образованиями </w:t>
      </w:r>
      <w:r w:rsidR="0062100C" w:rsidRPr="00D4359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7D0045">
        <w:rPr>
          <w:rFonts w:ascii="Times New Roman" w:hAnsi="Times New Roman" w:cs="Times New Roman"/>
          <w:sz w:val="28"/>
          <w:szCs w:val="28"/>
        </w:rPr>
        <w:t>»</w:t>
      </w:r>
      <w:r w:rsidR="009E03E5">
        <w:rPr>
          <w:rFonts w:ascii="Times New Roman" w:hAnsi="Times New Roman" w:cs="Times New Roman"/>
          <w:sz w:val="28"/>
          <w:szCs w:val="28"/>
        </w:rPr>
        <w:t>,</w:t>
      </w:r>
      <w:r w:rsidR="00E32E46" w:rsidRPr="00D43598">
        <w:rPr>
          <w:rFonts w:ascii="Times New Roman" w:hAnsi="Times New Roman" w:cs="Times New Roman"/>
          <w:sz w:val="28"/>
          <w:szCs w:val="28"/>
        </w:rPr>
        <w:t xml:space="preserve"> </w:t>
      </w:r>
      <w:r w:rsidR="000E0BC4" w:rsidRPr="00D43598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Кировской области </w:t>
      </w:r>
      <w:r w:rsidR="00450E8F" w:rsidRPr="00D43598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="000E0BC4" w:rsidRPr="00D435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139F6" w:rsidRPr="00D43598" w:rsidRDefault="00D43598" w:rsidP="007202CF">
      <w:pPr>
        <w:numPr>
          <w:ilvl w:val="0"/>
          <w:numId w:val="1"/>
        </w:numPr>
        <w:tabs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598">
        <w:rPr>
          <w:rFonts w:ascii="Times New Roman" w:hAnsi="Times New Roman" w:cs="Times New Roman"/>
          <w:color w:val="000000"/>
          <w:sz w:val="28"/>
          <w:szCs w:val="28"/>
        </w:rPr>
        <w:t>Внести изменения в ра</w:t>
      </w:r>
      <w:bookmarkStart w:id="0" w:name="_GoBack"/>
      <w:bookmarkEnd w:id="0"/>
      <w:r w:rsidRPr="00D43598">
        <w:rPr>
          <w:rFonts w:ascii="Times New Roman" w:hAnsi="Times New Roman" w:cs="Times New Roman"/>
          <w:color w:val="000000"/>
          <w:sz w:val="28"/>
          <w:szCs w:val="28"/>
        </w:rPr>
        <w:t>спределение объемов субсидий</w:t>
      </w:r>
      <w:r w:rsidR="001139F6" w:rsidRPr="00D43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598">
        <w:rPr>
          <w:rFonts w:ascii="Times New Roman" w:hAnsi="Times New Roman" w:cs="Times New Roman"/>
          <w:color w:val="000000"/>
          <w:sz w:val="28"/>
          <w:szCs w:val="28"/>
        </w:rPr>
        <w:t>местным бюджетам из областного бюджета на создание мест (площадок) накопления твердых коммунальных отходов на 2022 год</w:t>
      </w:r>
      <w:r w:rsidR="007202CF" w:rsidRPr="007202CF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утвержденное Законом Кировской области от 21.12.2021 </w:t>
      </w:r>
      <w:r w:rsidR="007202C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202CF" w:rsidRPr="007202CF">
        <w:rPr>
          <w:rFonts w:ascii="Times New Roman" w:hAnsi="Times New Roman" w:cs="Times New Roman"/>
          <w:color w:val="000000"/>
          <w:sz w:val="28"/>
          <w:szCs w:val="28"/>
        </w:rPr>
        <w:t xml:space="preserve"> 25-ЗО </w:t>
      </w:r>
      <w:r w:rsidR="007202C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202CF" w:rsidRPr="007202CF">
        <w:rPr>
          <w:rFonts w:ascii="Times New Roman" w:hAnsi="Times New Roman" w:cs="Times New Roman"/>
          <w:color w:val="000000"/>
          <w:sz w:val="28"/>
          <w:szCs w:val="28"/>
        </w:rPr>
        <w:t>Об областном бюджете на 2022 год и на плановый период 2023 и 2024 годов</w:t>
      </w:r>
      <w:r w:rsidR="007202C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54E7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распределение объемов субсидий)</w:t>
      </w:r>
      <w:r w:rsidR="00651B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F49BA" w:rsidRPr="00D43598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 w:rsidR="001139F6" w:rsidRPr="00D435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567D" w:rsidRDefault="000E0BC4" w:rsidP="004455FE">
      <w:pPr>
        <w:numPr>
          <w:ilvl w:val="0"/>
          <w:numId w:val="1"/>
        </w:numPr>
        <w:tabs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67D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E52EC1" w:rsidRPr="00975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567D">
        <w:rPr>
          <w:rFonts w:ascii="Times New Roman" w:hAnsi="Times New Roman" w:cs="Times New Roman"/>
          <w:color w:val="000000"/>
          <w:sz w:val="28"/>
          <w:szCs w:val="28"/>
        </w:rPr>
        <w:t xml:space="preserve">и действует до дня вступления в силу </w:t>
      </w:r>
      <w:r w:rsidR="00C477BE" w:rsidRPr="009756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97567D">
        <w:rPr>
          <w:rFonts w:ascii="Times New Roman" w:hAnsi="Times New Roman" w:cs="Times New Roman"/>
          <w:color w:val="000000"/>
          <w:sz w:val="28"/>
          <w:szCs w:val="28"/>
        </w:rPr>
        <w:t>акона</w:t>
      </w:r>
    </w:p>
    <w:p w:rsidR="000E0BC4" w:rsidRPr="0097567D" w:rsidRDefault="000E0BC4" w:rsidP="0097567D">
      <w:pPr>
        <w:tabs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6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Кировской области </w:t>
      </w:r>
      <w:r w:rsidR="004F40D8" w:rsidRPr="009756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7567D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Закон Кировской области </w:t>
      </w:r>
      <w:r w:rsidR="004F40D8" w:rsidRPr="009756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7567D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757B37" w:rsidRPr="0097567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7567D">
        <w:rPr>
          <w:rFonts w:ascii="Times New Roman" w:hAnsi="Times New Roman" w:cs="Times New Roman"/>
          <w:color w:val="000000"/>
          <w:sz w:val="28"/>
          <w:szCs w:val="28"/>
        </w:rPr>
        <w:t xml:space="preserve">областном бюджете на 2022 год и </w:t>
      </w:r>
      <w:r w:rsidR="009A1A8B" w:rsidRPr="0097567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97567D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="00BA46B0" w:rsidRPr="0097567D">
        <w:rPr>
          <w:rFonts w:ascii="Times New Roman" w:hAnsi="Times New Roman" w:cs="Times New Roman"/>
          <w:color w:val="000000"/>
          <w:sz w:val="28"/>
          <w:szCs w:val="28"/>
        </w:rPr>
        <w:t>ановый период 2023</w:t>
      </w:r>
      <w:r w:rsidR="00BA46B0" w:rsidRPr="0097567D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BA46B0" w:rsidRPr="009756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A46B0" w:rsidRPr="0097567D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9A1A8B" w:rsidRPr="0097567D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BA46B0" w:rsidRPr="0097567D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4F40D8" w:rsidRPr="0097567D">
        <w:rPr>
          <w:rFonts w:ascii="Times New Roman" w:hAnsi="Times New Roman" w:cs="Times New Roman"/>
          <w:color w:val="000000"/>
          <w:sz w:val="28"/>
          <w:szCs w:val="28"/>
        </w:rPr>
        <w:t>годов»</w:t>
      </w:r>
      <w:r w:rsidRPr="0097567D">
        <w:rPr>
          <w:rFonts w:ascii="Times New Roman" w:hAnsi="Times New Roman" w:cs="Times New Roman"/>
          <w:color w:val="000000"/>
          <w:sz w:val="28"/>
          <w:szCs w:val="28"/>
        </w:rPr>
        <w:t>, предусматривающего соответствующ</w:t>
      </w:r>
      <w:r w:rsidR="007202CF" w:rsidRPr="009756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7567D">
        <w:rPr>
          <w:rFonts w:ascii="Times New Roman" w:hAnsi="Times New Roman" w:cs="Times New Roman"/>
          <w:color w:val="000000"/>
          <w:sz w:val="28"/>
          <w:szCs w:val="28"/>
        </w:rPr>
        <w:t>е изменени</w:t>
      </w:r>
      <w:r w:rsidR="007202CF" w:rsidRPr="0097567D">
        <w:rPr>
          <w:rFonts w:ascii="Times New Roman" w:hAnsi="Times New Roman" w:cs="Times New Roman"/>
          <w:color w:val="000000"/>
          <w:sz w:val="28"/>
          <w:szCs w:val="28"/>
        </w:rPr>
        <w:t>я в распределени</w:t>
      </w:r>
      <w:r w:rsidR="00651BB4" w:rsidRPr="009756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202CF" w:rsidRPr="00975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4E74" w:rsidRPr="0097567D">
        <w:rPr>
          <w:rFonts w:ascii="Times New Roman" w:hAnsi="Times New Roman" w:cs="Times New Roman"/>
          <w:color w:val="000000"/>
          <w:sz w:val="28"/>
          <w:szCs w:val="28"/>
        </w:rPr>
        <w:t xml:space="preserve">объемов </w:t>
      </w:r>
      <w:r w:rsidR="007202CF" w:rsidRPr="0097567D">
        <w:rPr>
          <w:rFonts w:ascii="Times New Roman" w:hAnsi="Times New Roman" w:cs="Times New Roman"/>
          <w:color w:val="000000"/>
          <w:sz w:val="28"/>
          <w:szCs w:val="28"/>
        </w:rPr>
        <w:t>субсидий</w:t>
      </w:r>
      <w:r w:rsidRPr="009756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4D3E" w:rsidRDefault="00D9082C" w:rsidP="006172C4">
      <w:pPr>
        <w:widowControl w:val="0"/>
        <w:tabs>
          <w:tab w:val="left" w:pos="4536"/>
        </w:tabs>
        <w:spacing w:before="640"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794D3E" w:rsidRDefault="007932DC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   </w:t>
      </w:r>
      <w:r w:rsidR="00D9082C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794D3E" w:rsidSect="008161F5">
      <w:headerReference w:type="default" r:id="rId8"/>
      <w:headerReference w:type="first" r:id="rId9"/>
      <w:pgSz w:w="11906" w:h="16838"/>
      <w:pgMar w:top="1701" w:right="991" w:bottom="993" w:left="1843" w:header="425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055" w:rsidRDefault="00CE5055" w:rsidP="00794D3E">
      <w:pPr>
        <w:spacing w:after="0" w:line="240" w:lineRule="auto"/>
      </w:pPr>
      <w:r>
        <w:separator/>
      </w:r>
    </w:p>
  </w:endnote>
  <w:endnote w:type="continuationSeparator" w:id="0">
    <w:p w:rsidR="00CE5055" w:rsidRDefault="00CE5055" w:rsidP="007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055" w:rsidRDefault="00CE5055" w:rsidP="00794D3E">
      <w:pPr>
        <w:spacing w:after="0" w:line="240" w:lineRule="auto"/>
      </w:pPr>
      <w:r>
        <w:separator/>
      </w:r>
    </w:p>
  </w:footnote>
  <w:footnote w:type="continuationSeparator" w:id="0">
    <w:p w:rsidR="00CE5055" w:rsidRDefault="00CE5055" w:rsidP="007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474234"/>
      <w:docPartObj>
        <w:docPartGallery w:val="Page Numbers (Top of Page)"/>
        <w:docPartUnique/>
      </w:docPartObj>
    </w:sdtPr>
    <w:sdtEndPr/>
    <w:sdtContent>
      <w:p w:rsidR="005B00FD" w:rsidRDefault="005B00FD">
        <w:pPr>
          <w:pStyle w:val="10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7932DC"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5B00FD" w:rsidRDefault="005B00FD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FD" w:rsidRDefault="005B00FD">
    <w:pPr>
      <w:pStyle w:val="10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0" distR="0" simplePos="0" relativeHeight="2" behindDoc="1" locked="0" layoutInCell="1" allowOverlap="1" wp14:anchorId="5A5DE9BA" wp14:editId="5FDC61DB">
          <wp:simplePos x="0" y="0"/>
          <wp:positionH relativeFrom="column">
            <wp:posOffset>2501099</wp:posOffset>
          </wp:positionH>
          <wp:positionV relativeFrom="paragraph">
            <wp:posOffset>239008</wp:posOffset>
          </wp:positionV>
          <wp:extent cx="998717" cy="636105"/>
          <wp:effectExtent l="1905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05" t="27805" r="16691"/>
                  <a:stretch>
                    <a:fillRect/>
                  </a:stretch>
                </pic:blipFill>
                <pic:spPr bwMode="auto">
                  <a:xfrm>
                    <a:off x="0" y="0"/>
                    <a:ext cx="998717" cy="63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05916"/>
    <w:multiLevelType w:val="multilevel"/>
    <w:tmpl w:val="F84E4FBE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52930FD3"/>
    <w:multiLevelType w:val="multilevel"/>
    <w:tmpl w:val="7C8221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3E"/>
    <w:rsid w:val="000127A8"/>
    <w:rsid w:val="00041E0C"/>
    <w:rsid w:val="0009594B"/>
    <w:rsid w:val="000C5219"/>
    <w:rsid w:val="000E0BC4"/>
    <w:rsid w:val="000E25FA"/>
    <w:rsid w:val="000F49BA"/>
    <w:rsid w:val="001139F6"/>
    <w:rsid w:val="0011797B"/>
    <w:rsid w:val="00146DEC"/>
    <w:rsid w:val="0019439C"/>
    <w:rsid w:val="001C64D5"/>
    <w:rsid w:val="00202AF6"/>
    <w:rsid w:val="00210FB8"/>
    <w:rsid w:val="0023177A"/>
    <w:rsid w:val="00274628"/>
    <w:rsid w:val="002767E8"/>
    <w:rsid w:val="002A0E1B"/>
    <w:rsid w:val="002C62D0"/>
    <w:rsid w:val="002D2BF9"/>
    <w:rsid w:val="00315D62"/>
    <w:rsid w:val="003805A2"/>
    <w:rsid w:val="003841BA"/>
    <w:rsid w:val="00394C5E"/>
    <w:rsid w:val="00395509"/>
    <w:rsid w:val="003A661B"/>
    <w:rsid w:val="003E68B3"/>
    <w:rsid w:val="00423682"/>
    <w:rsid w:val="00441EE9"/>
    <w:rsid w:val="004455FE"/>
    <w:rsid w:val="00450E8F"/>
    <w:rsid w:val="00483969"/>
    <w:rsid w:val="004E7093"/>
    <w:rsid w:val="004F3179"/>
    <w:rsid w:val="004F40D8"/>
    <w:rsid w:val="005221C7"/>
    <w:rsid w:val="00527E09"/>
    <w:rsid w:val="005300CB"/>
    <w:rsid w:val="0053557B"/>
    <w:rsid w:val="00577D71"/>
    <w:rsid w:val="005B00FD"/>
    <w:rsid w:val="005D584C"/>
    <w:rsid w:val="005E6B13"/>
    <w:rsid w:val="0060100B"/>
    <w:rsid w:val="006018D1"/>
    <w:rsid w:val="006172C4"/>
    <w:rsid w:val="0062100C"/>
    <w:rsid w:val="00651BB4"/>
    <w:rsid w:val="00662520"/>
    <w:rsid w:val="006D4B7D"/>
    <w:rsid w:val="00704650"/>
    <w:rsid w:val="00711598"/>
    <w:rsid w:val="007202CF"/>
    <w:rsid w:val="0072227B"/>
    <w:rsid w:val="00727C66"/>
    <w:rsid w:val="0073635F"/>
    <w:rsid w:val="00757B37"/>
    <w:rsid w:val="00792DC4"/>
    <w:rsid w:val="007932DC"/>
    <w:rsid w:val="00794D3E"/>
    <w:rsid w:val="007A3C2E"/>
    <w:rsid w:val="007A4211"/>
    <w:rsid w:val="007A7FDB"/>
    <w:rsid w:val="007D0045"/>
    <w:rsid w:val="007F76A9"/>
    <w:rsid w:val="008161F5"/>
    <w:rsid w:val="0083275E"/>
    <w:rsid w:val="00834B53"/>
    <w:rsid w:val="00850F6E"/>
    <w:rsid w:val="008779C7"/>
    <w:rsid w:val="0089150D"/>
    <w:rsid w:val="008D5F2C"/>
    <w:rsid w:val="008E32F9"/>
    <w:rsid w:val="0097567D"/>
    <w:rsid w:val="009A1A8B"/>
    <w:rsid w:val="009D518C"/>
    <w:rsid w:val="009D7E4B"/>
    <w:rsid w:val="009E03E5"/>
    <w:rsid w:val="00A173D7"/>
    <w:rsid w:val="00A32C8F"/>
    <w:rsid w:val="00A64669"/>
    <w:rsid w:val="00A668B0"/>
    <w:rsid w:val="00A8524D"/>
    <w:rsid w:val="00AD2CD8"/>
    <w:rsid w:val="00AF5B96"/>
    <w:rsid w:val="00B031D4"/>
    <w:rsid w:val="00B21908"/>
    <w:rsid w:val="00B41E96"/>
    <w:rsid w:val="00B43E53"/>
    <w:rsid w:val="00B562E2"/>
    <w:rsid w:val="00B920EF"/>
    <w:rsid w:val="00BA46B0"/>
    <w:rsid w:val="00C477BE"/>
    <w:rsid w:val="00C54E74"/>
    <w:rsid w:val="00C75DDD"/>
    <w:rsid w:val="00C76530"/>
    <w:rsid w:val="00C7732E"/>
    <w:rsid w:val="00C92D2A"/>
    <w:rsid w:val="00CD4402"/>
    <w:rsid w:val="00CE5055"/>
    <w:rsid w:val="00D4100E"/>
    <w:rsid w:val="00D42CE2"/>
    <w:rsid w:val="00D43598"/>
    <w:rsid w:val="00D60594"/>
    <w:rsid w:val="00D87029"/>
    <w:rsid w:val="00D87AB7"/>
    <w:rsid w:val="00D9082C"/>
    <w:rsid w:val="00D95587"/>
    <w:rsid w:val="00E32E46"/>
    <w:rsid w:val="00E44341"/>
    <w:rsid w:val="00E52EC1"/>
    <w:rsid w:val="00EB2D33"/>
    <w:rsid w:val="00EC04BF"/>
    <w:rsid w:val="00F20989"/>
    <w:rsid w:val="00F42853"/>
    <w:rsid w:val="00F75360"/>
    <w:rsid w:val="00F93958"/>
    <w:rsid w:val="00FD46D7"/>
    <w:rsid w:val="00F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4FBF7-D202-47EF-8FA1-8942BED9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2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"/>
    <w:uiPriority w:val="99"/>
    <w:rsid w:val="00D42CE2"/>
    <w:rPr>
      <w:sz w:val="22"/>
    </w:rPr>
  </w:style>
  <w:style w:type="paragraph" w:styleId="af0">
    <w:name w:val="footer"/>
    <w:basedOn w:val="a"/>
    <w:link w:val="20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0"/>
    <w:uiPriority w:val="99"/>
    <w:rsid w:val="00D42CE2"/>
    <w:rPr>
      <w:sz w:val="22"/>
    </w:rPr>
  </w:style>
  <w:style w:type="character" w:styleId="af1">
    <w:name w:val="Hyperlink"/>
    <w:basedOn w:val="a0"/>
    <w:uiPriority w:val="99"/>
    <w:unhideWhenUsed/>
    <w:rsid w:val="00041E0C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651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FA8B-1628-4B58-8223-526F022D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422</cp:lastModifiedBy>
  <cp:revision>17</cp:revision>
  <cp:lastPrinted>2022-08-15T14:57:00Z</cp:lastPrinted>
  <dcterms:created xsi:type="dcterms:W3CDTF">2022-08-04T12:57:00Z</dcterms:created>
  <dcterms:modified xsi:type="dcterms:W3CDTF">2022-09-09T12:22:00Z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